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5B" w:rsidRPr="008B5DF3" w:rsidRDefault="00D8205B" w:rsidP="00D8205B">
      <w:pPr>
        <w:ind w:left="357" w:right="510"/>
        <w:jc w:val="right"/>
      </w:pPr>
      <w:r w:rsidRPr="008B5DF3">
        <w:t>Приложение № 1 к Инструкции АТА</w:t>
      </w:r>
    </w:p>
    <w:p w:rsidR="00D8205B" w:rsidRPr="008B5DF3" w:rsidRDefault="00D8205B" w:rsidP="00D8205B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6"/>
        <w:gridCol w:w="739"/>
        <w:gridCol w:w="2244"/>
        <w:gridCol w:w="224"/>
        <w:gridCol w:w="515"/>
        <w:gridCol w:w="2469"/>
      </w:tblGrid>
      <w:tr w:rsidR="00D8205B" w:rsidRPr="007B32AA" w:rsidTr="000874EC">
        <w:trPr>
          <w:trHeight w:val="314"/>
        </w:trPr>
        <w:tc>
          <w:tcPr>
            <w:tcW w:w="9478" w:type="dxa"/>
            <w:gridSpan w:val="7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УЧЕТНЫЙ РЕГИСТР КАРНЕТОВ АТА</w:t>
            </w:r>
          </w:p>
        </w:tc>
      </w:tr>
      <w:tr w:rsidR="00D8205B" w:rsidRPr="007B32AA" w:rsidTr="000874EC">
        <w:trPr>
          <w:trHeight w:val="31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 xml:space="preserve">№ 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958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2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дата таможенного оформления/код таможенного поста</w:t>
            </w:r>
          </w:p>
        </w:tc>
        <w:tc>
          <w:tcPr>
            <w:tcW w:w="3207" w:type="dxa"/>
            <w:gridSpan w:val="3"/>
          </w:tcPr>
          <w:p w:rsidR="00D8205B" w:rsidRPr="000D0DA4" w:rsidRDefault="00D8205B" w:rsidP="000874EC">
            <w:pPr>
              <w:rPr>
                <w:b/>
              </w:rPr>
            </w:pPr>
          </w:p>
        </w:tc>
        <w:tc>
          <w:tcPr>
            <w:tcW w:w="2983" w:type="dxa"/>
            <w:gridSpan w:val="2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3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 xml:space="preserve">регистрационный номер </w:t>
            </w:r>
            <w:proofErr w:type="spellStart"/>
            <w:r w:rsidRPr="000D0DA4">
              <w:rPr>
                <w:b/>
              </w:rPr>
              <w:t>Карнета</w:t>
            </w:r>
            <w:proofErr w:type="spellEnd"/>
            <w:r w:rsidRPr="000D0DA4">
              <w:rPr>
                <w:b/>
              </w:rPr>
              <w:t xml:space="preserve"> АТА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4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таможенное назначение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5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 xml:space="preserve">дата выдачи </w:t>
            </w:r>
            <w:proofErr w:type="spellStart"/>
            <w:r w:rsidRPr="000D0DA4">
              <w:rPr>
                <w:b/>
              </w:rPr>
              <w:t>Карнета</w:t>
            </w:r>
            <w:proofErr w:type="spellEnd"/>
            <w:r w:rsidRPr="000D0DA4">
              <w:rPr>
                <w:b/>
              </w:rPr>
              <w:t xml:space="preserve"> АТА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4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6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 xml:space="preserve">срок действия </w:t>
            </w:r>
            <w:proofErr w:type="spellStart"/>
            <w:r w:rsidRPr="000D0DA4">
              <w:rPr>
                <w:b/>
              </w:rPr>
              <w:t>Карнета</w:t>
            </w:r>
            <w:proofErr w:type="spellEnd"/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31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7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срок ввоза/вывоза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1270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8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число дополнительных листов (к общему списку)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958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9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порядковые номера товаров (из общего списка)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10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данные об органах, выдавш</w:t>
            </w:r>
            <w:r>
              <w:rPr>
                <w:b/>
              </w:rPr>
              <w:t>их</w:t>
            </w:r>
            <w:r w:rsidRPr="000D0DA4">
              <w:rPr>
                <w:b/>
              </w:rPr>
              <w:t xml:space="preserve"> </w:t>
            </w:r>
            <w:proofErr w:type="spellStart"/>
            <w:r w:rsidRPr="000D0DA4">
              <w:rPr>
                <w:b/>
              </w:rPr>
              <w:t>Карнет</w:t>
            </w:r>
            <w:proofErr w:type="spellEnd"/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4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11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 xml:space="preserve">держатель </w:t>
            </w:r>
            <w:proofErr w:type="spellStart"/>
            <w:r w:rsidRPr="000D0DA4">
              <w:rPr>
                <w:b/>
              </w:rPr>
              <w:t>Карнета</w:t>
            </w:r>
            <w:proofErr w:type="spellEnd"/>
            <w:r w:rsidRPr="000D0DA4">
              <w:rPr>
                <w:b/>
              </w:rPr>
              <w:t xml:space="preserve"> АТА (данные)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4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12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представитель держателя (данные)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31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13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назначение товаров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314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14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получатель товаров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15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дата реэкспорта/ реимпорта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1913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16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другие документы, подтверждающие факт завершения режима (таможенный документ и др.)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  <w:tr w:rsidR="00D8205B" w:rsidRPr="007B32AA" w:rsidTr="000874EC">
        <w:trPr>
          <w:trHeight w:val="627"/>
        </w:trPr>
        <w:tc>
          <w:tcPr>
            <w:tcW w:w="671" w:type="dxa"/>
            <w:vMerge w:val="restart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17</w:t>
            </w:r>
          </w:p>
        </w:tc>
        <w:tc>
          <w:tcPr>
            <w:tcW w:w="2616" w:type="dxa"/>
            <w:vMerge w:val="restart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фамилия, имя, личная подпись и печать сотрудника таможенного органа</w:t>
            </w:r>
          </w:p>
        </w:tc>
        <w:tc>
          <w:tcPr>
            <w:tcW w:w="739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А</w:t>
            </w:r>
          </w:p>
        </w:tc>
        <w:tc>
          <w:tcPr>
            <w:tcW w:w="2244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Оформляющая таможня</w:t>
            </w:r>
          </w:p>
        </w:tc>
        <w:tc>
          <w:tcPr>
            <w:tcW w:w="739" w:type="dxa"/>
            <w:gridSpan w:val="2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В</w:t>
            </w:r>
          </w:p>
        </w:tc>
        <w:tc>
          <w:tcPr>
            <w:tcW w:w="2468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Контролирующая таможня</w:t>
            </w:r>
          </w:p>
        </w:tc>
      </w:tr>
      <w:tr w:rsidR="00D8205B" w:rsidRPr="007B32AA" w:rsidTr="000874EC">
        <w:trPr>
          <w:trHeight w:val="644"/>
        </w:trPr>
        <w:tc>
          <w:tcPr>
            <w:tcW w:w="671" w:type="dxa"/>
            <w:vMerge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</w:p>
        </w:tc>
        <w:tc>
          <w:tcPr>
            <w:tcW w:w="2616" w:type="dxa"/>
            <w:vMerge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</w:p>
        </w:tc>
        <w:tc>
          <w:tcPr>
            <w:tcW w:w="3207" w:type="dxa"/>
            <w:gridSpan w:val="3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</w:p>
        </w:tc>
      </w:tr>
      <w:tr w:rsidR="00D8205B" w:rsidRPr="007B32AA" w:rsidTr="000874EC">
        <w:trPr>
          <w:trHeight w:val="329"/>
        </w:trPr>
        <w:tc>
          <w:tcPr>
            <w:tcW w:w="671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18</w:t>
            </w:r>
          </w:p>
        </w:tc>
        <w:tc>
          <w:tcPr>
            <w:tcW w:w="2616" w:type="dxa"/>
          </w:tcPr>
          <w:p w:rsidR="00D8205B" w:rsidRPr="000D0DA4" w:rsidRDefault="00D8205B" w:rsidP="000874EC">
            <w:pPr>
              <w:jc w:val="center"/>
              <w:rPr>
                <w:b/>
              </w:rPr>
            </w:pPr>
            <w:r w:rsidRPr="000D0DA4">
              <w:rPr>
                <w:b/>
              </w:rPr>
              <w:t>примечания</w:t>
            </w:r>
          </w:p>
        </w:tc>
        <w:tc>
          <w:tcPr>
            <w:tcW w:w="6191" w:type="dxa"/>
            <w:gridSpan w:val="5"/>
          </w:tcPr>
          <w:p w:rsidR="00D8205B" w:rsidRPr="000D0DA4" w:rsidRDefault="00D8205B" w:rsidP="000874EC">
            <w:pPr>
              <w:rPr>
                <w:b/>
              </w:rPr>
            </w:pPr>
          </w:p>
        </w:tc>
      </w:tr>
    </w:tbl>
    <w:p w:rsidR="00D8205B" w:rsidRPr="007B32AA" w:rsidRDefault="00D8205B" w:rsidP="00D8205B">
      <w:pPr>
        <w:ind w:left="360"/>
      </w:pPr>
    </w:p>
    <w:p w:rsidR="00D8205B" w:rsidRPr="007B32AA" w:rsidRDefault="00D8205B" w:rsidP="00D8205B">
      <w:pPr>
        <w:ind w:left="360"/>
        <w:jc w:val="center"/>
        <w:rPr>
          <w:b/>
        </w:rPr>
      </w:pPr>
      <w:r w:rsidRPr="007B32AA">
        <w:br w:type="page"/>
      </w:r>
      <w:r w:rsidRPr="007B32AA">
        <w:rPr>
          <w:b/>
        </w:rPr>
        <w:lastRenderedPageBreak/>
        <w:t>ИНСТРУКЦИИ ПО ЗАПОЛНЕНИЮ УЧЕТНОГО РЕГИСТРА АТА</w:t>
      </w:r>
    </w:p>
    <w:p w:rsidR="00D8205B" w:rsidRPr="007B32AA" w:rsidRDefault="00D8205B" w:rsidP="00D8205B">
      <w:pPr>
        <w:ind w:left="360"/>
      </w:pPr>
    </w:p>
    <w:p w:rsidR="00D8205B" w:rsidRPr="007B32AA" w:rsidRDefault="00D8205B" w:rsidP="00D8205B">
      <w:pPr>
        <w:ind w:left="360"/>
        <w:jc w:val="both"/>
      </w:pPr>
      <w:r w:rsidRPr="007B32AA">
        <w:t xml:space="preserve">- </w:t>
      </w:r>
      <w:r>
        <w:t>П</w:t>
      </w:r>
      <w:r w:rsidRPr="007B32AA">
        <w:t>орядковый номер записи;</w:t>
      </w:r>
    </w:p>
    <w:p w:rsidR="00D8205B" w:rsidRPr="007B32AA" w:rsidRDefault="00D8205B" w:rsidP="00D8205B">
      <w:pPr>
        <w:ind w:left="360"/>
        <w:jc w:val="both"/>
      </w:pPr>
      <w:r w:rsidRPr="007B32AA">
        <w:t>- дата осуществления операции по таможенному оформлению;</w:t>
      </w:r>
    </w:p>
    <w:p w:rsidR="00D8205B" w:rsidRPr="007B32AA" w:rsidRDefault="00D8205B" w:rsidP="00D8205B">
      <w:pPr>
        <w:ind w:left="360"/>
        <w:jc w:val="both"/>
      </w:pPr>
      <w:r w:rsidRPr="007B32AA">
        <w:t>- таможенный режим или таможенное назначение;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регистрационный номер </w:t>
      </w:r>
      <w:proofErr w:type="spellStart"/>
      <w:r w:rsidRPr="007B32AA">
        <w:t>Карнета</w:t>
      </w:r>
      <w:proofErr w:type="spellEnd"/>
      <w:r w:rsidRPr="007B32AA">
        <w:t xml:space="preserve"> АТА, присвоенный таможенным органом согласно пункту </w:t>
      </w:r>
      <w:r>
        <w:t>17</w:t>
      </w:r>
      <w:r w:rsidRPr="007B32AA">
        <w:t xml:space="preserve"> Методологии (приложение № 1 к настоящему Приказу);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дата выдачи </w:t>
      </w:r>
      <w:proofErr w:type="spellStart"/>
      <w:r w:rsidRPr="007B32AA">
        <w:t>Карнета</w:t>
      </w:r>
      <w:proofErr w:type="spellEnd"/>
      <w:r w:rsidRPr="007B32AA">
        <w:t xml:space="preserve"> АТА, как предусмотрено в графе «</w:t>
      </w:r>
      <w:r w:rsidRPr="007B32AA">
        <w:rPr>
          <w:lang w:val="en-US"/>
        </w:rPr>
        <w:t>I</w:t>
      </w:r>
      <w:r w:rsidRPr="007B32AA">
        <w:t>» на лицевой стороне обложки;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срок действия </w:t>
      </w:r>
      <w:proofErr w:type="spellStart"/>
      <w:r w:rsidRPr="007B32AA">
        <w:t>Карнета</w:t>
      </w:r>
      <w:proofErr w:type="spellEnd"/>
      <w:r w:rsidRPr="007B32AA">
        <w:t xml:space="preserve"> – подраздел «с» графы «G» на лицевой стороне обложки;</w:t>
      </w:r>
    </w:p>
    <w:p w:rsidR="00D8205B" w:rsidRPr="007B32AA" w:rsidRDefault="00D8205B" w:rsidP="00D8205B">
      <w:pPr>
        <w:ind w:left="360"/>
        <w:jc w:val="both"/>
      </w:pPr>
      <w:r w:rsidRPr="007B32AA">
        <w:t>- срок ввоза/</w:t>
      </w:r>
      <w:r>
        <w:t>вывоза</w:t>
      </w:r>
      <w:r w:rsidRPr="007B32AA">
        <w:t>, предоставленный таможенным органом;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число дополнительных листов к общему списку </w:t>
      </w:r>
      <w:proofErr w:type="spellStart"/>
      <w:r w:rsidRPr="007B32AA">
        <w:t>Карнета</w:t>
      </w:r>
      <w:proofErr w:type="spellEnd"/>
      <w:r w:rsidRPr="007B32AA">
        <w:t xml:space="preserve"> АТА, установленных в подразделе «а» графы «G» на лицевой стороне обложки;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порядковые номера товаров, перечисленных в колонке 7 </w:t>
      </w:r>
      <w:r>
        <w:t>о</w:t>
      </w:r>
      <w:r w:rsidRPr="007B32AA">
        <w:t xml:space="preserve">бщего списка </w:t>
      </w:r>
      <w:proofErr w:type="spellStart"/>
      <w:r w:rsidRPr="007B32AA">
        <w:t>Карнета</w:t>
      </w:r>
      <w:proofErr w:type="spellEnd"/>
      <w:r w:rsidRPr="007B32AA">
        <w:t xml:space="preserve"> АТА и приложений к нему, краткое описание товаров, любая другая информация относительно идентификации товаров или примечание относительно наличия соответствующих копий;</w:t>
      </w:r>
    </w:p>
    <w:p w:rsidR="00D8205B" w:rsidRPr="007B32AA" w:rsidRDefault="00D8205B" w:rsidP="00D8205B">
      <w:pPr>
        <w:ind w:left="360"/>
        <w:jc w:val="both"/>
      </w:pPr>
      <w:r w:rsidRPr="007B32AA">
        <w:t>- данные о выдающей ассоциации из подраздела «</w:t>
      </w:r>
      <w:r w:rsidRPr="007B32AA">
        <w:rPr>
          <w:lang w:val="en-US"/>
        </w:rPr>
        <w:t>b</w:t>
      </w:r>
      <w:r w:rsidRPr="007B32AA">
        <w:t>» графы «G» на лицевой стороне обложки;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информация о держателе </w:t>
      </w:r>
      <w:proofErr w:type="spellStart"/>
      <w:r w:rsidRPr="007B32AA">
        <w:t>Карнета</w:t>
      </w:r>
      <w:proofErr w:type="spellEnd"/>
      <w:r w:rsidRPr="007B32AA">
        <w:t xml:space="preserve"> АТА, указанная в графе «А» на лицевой стороне обложки и в сопроводительных документах;</w:t>
      </w:r>
    </w:p>
    <w:p w:rsidR="00D8205B" w:rsidRPr="007B32AA" w:rsidRDefault="00D8205B" w:rsidP="00D8205B">
      <w:pPr>
        <w:ind w:left="360"/>
        <w:jc w:val="both"/>
      </w:pPr>
      <w:r w:rsidRPr="007B32AA">
        <w:t>- информация о лице, уполномоченном держателем и указанном в графе «В» на лицевой стороне обложки или в соответствующей доверенности;</w:t>
      </w:r>
    </w:p>
    <w:p w:rsidR="00D8205B" w:rsidRPr="007B32AA" w:rsidRDefault="00D8205B" w:rsidP="00D8205B">
      <w:pPr>
        <w:ind w:left="360"/>
        <w:jc w:val="both"/>
      </w:pPr>
      <w:r w:rsidRPr="007B32AA">
        <w:t>- назначение товаров, указанное в графе «С» на лицевой стороне обложки;</w:t>
      </w:r>
    </w:p>
    <w:p w:rsidR="00D8205B" w:rsidRPr="007B32AA" w:rsidRDefault="00D8205B" w:rsidP="00D8205B">
      <w:pPr>
        <w:ind w:left="360"/>
        <w:jc w:val="both"/>
      </w:pPr>
      <w:r w:rsidRPr="007B32AA">
        <w:t>- назначение – место совершения события или нахождения товара и др.;</w:t>
      </w:r>
    </w:p>
    <w:p w:rsidR="00D8205B" w:rsidRPr="007B32AA" w:rsidRDefault="00D8205B" w:rsidP="00D8205B">
      <w:pPr>
        <w:ind w:left="360"/>
        <w:jc w:val="both"/>
      </w:pPr>
      <w:r w:rsidRPr="007B32AA">
        <w:t>- информация о получателе товара на основании транспортных и других документов (наименование/фамилия, имя, отчество, юридический адрес), а также место поставки (при наличии);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дата </w:t>
      </w:r>
      <w:r>
        <w:t>ре</w:t>
      </w:r>
      <w:r w:rsidRPr="007B32AA">
        <w:t>экспорта/</w:t>
      </w:r>
      <w:r>
        <w:t>реимпорта</w:t>
      </w:r>
      <w:r w:rsidRPr="007B32AA">
        <w:t>, с указанием примечания со стороны контролирующе</w:t>
      </w:r>
      <w:r>
        <w:t>й</w:t>
      </w:r>
      <w:r w:rsidRPr="007B32AA">
        <w:t xml:space="preserve"> тамож</w:t>
      </w:r>
      <w:r>
        <w:t xml:space="preserve">ни </w:t>
      </w:r>
      <w:r w:rsidRPr="007B32AA">
        <w:t>– «полностью» или «частично», относительно завершения операции;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номер таможенной декларации или другого таможенного документа для случаев изменения таможенного режима или процедуры для товаров, первоначально перевозимых с применением </w:t>
      </w:r>
      <w:proofErr w:type="spellStart"/>
      <w:r w:rsidRPr="007B32AA">
        <w:t>Карнета</w:t>
      </w:r>
      <w:proofErr w:type="spellEnd"/>
      <w:r w:rsidRPr="007B32AA">
        <w:t xml:space="preserve"> АТА, альтернативные доказательства и др.;</w:t>
      </w:r>
    </w:p>
    <w:p w:rsidR="00D8205B" w:rsidRPr="007B32AA" w:rsidRDefault="00D8205B" w:rsidP="00D8205B">
      <w:pPr>
        <w:ind w:left="360"/>
        <w:jc w:val="both"/>
      </w:pPr>
      <w:r w:rsidRPr="007B32AA">
        <w:t xml:space="preserve">- фамилия, имя, личная подпись и печать сотрудника таможенного органа, который оформил </w:t>
      </w:r>
      <w:proofErr w:type="spellStart"/>
      <w:r w:rsidRPr="007B32AA">
        <w:t>Карнет</w:t>
      </w:r>
      <w:proofErr w:type="spellEnd"/>
      <w:r w:rsidRPr="007B32AA">
        <w:t xml:space="preserve"> АТА: в подразделе «А» - примечания со стороны тамож</w:t>
      </w:r>
      <w:r>
        <w:t xml:space="preserve">ни </w:t>
      </w:r>
      <w:r w:rsidRPr="007B32AA">
        <w:t>(поста) относительно пересечения таможенной границы</w:t>
      </w:r>
      <w:r>
        <w:t>,</w:t>
      </w:r>
      <w:r w:rsidRPr="007B32AA">
        <w:t xml:space="preserve"> в подразделе «В» - примечания со стороны контролирующе</w:t>
      </w:r>
      <w:r>
        <w:t>й</w:t>
      </w:r>
      <w:r w:rsidRPr="007B32AA">
        <w:t xml:space="preserve"> тамож</w:t>
      </w:r>
      <w:r>
        <w:t>ни</w:t>
      </w:r>
      <w:r w:rsidRPr="007B32AA">
        <w:t xml:space="preserve"> (поста) относительно </w:t>
      </w:r>
      <w:r w:rsidRPr="007B32AA">
        <w:rPr>
          <w:u w:val="single"/>
        </w:rPr>
        <w:t>подтверждения</w:t>
      </w:r>
      <w:r w:rsidRPr="007B32AA">
        <w:t xml:space="preserve"> операции (назначения);</w:t>
      </w:r>
    </w:p>
    <w:p w:rsidR="00D8205B" w:rsidRPr="007B32AA" w:rsidRDefault="00D8205B" w:rsidP="00D8205B">
      <w:pPr>
        <w:ind w:left="360"/>
        <w:jc w:val="both"/>
      </w:pPr>
      <w:r w:rsidRPr="007B32AA">
        <w:t>- примечания – заполняется в случае необходимости.</w:t>
      </w:r>
    </w:p>
    <w:p w:rsidR="00D8205B" w:rsidRPr="007B32AA" w:rsidRDefault="00D8205B" w:rsidP="00D8205B">
      <w:pPr>
        <w:ind w:left="360"/>
        <w:jc w:val="both"/>
      </w:pPr>
    </w:p>
    <w:p w:rsidR="00D8205B" w:rsidRPr="007B32AA" w:rsidRDefault="00D8205B" w:rsidP="00D8205B">
      <w:pPr>
        <w:ind w:left="360"/>
        <w:jc w:val="both"/>
      </w:pPr>
    </w:p>
    <w:p w:rsidR="00D8205B" w:rsidRPr="007B32AA" w:rsidRDefault="00D8205B" w:rsidP="00D8205B">
      <w:pPr>
        <w:rPr>
          <w:i/>
        </w:rPr>
      </w:pPr>
    </w:p>
    <w:p w:rsidR="00D8205B" w:rsidRPr="007B32AA" w:rsidRDefault="00D8205B" w:rsidP="00D8205B">
      <w:pPr>
        <w:sectPr w:rsidR="00D8205B" w:rsidRPr="007B32AA" w:rsidSect="000D0DA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084555" w:rsidRDefault="00084555"/>
    <w:sectPr w:rsidR="0008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7"/>
    <w:rsid w:val="00084555"/>
    <w:rsid w:val="00C33D67"/>
    <w:rsid w:val="00D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D8DD-A18B-45DA-8ECE-E68A2C09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Company>CtrlSoft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2014-12-01T11:52:00Z</dcterms:created>
  <dcterms:modified xsi:type="dcterms:W3CDTF">2014-12-01T11:52:00Z</dcterms:modified>
</cp:coreProperties>
</file>